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BE059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96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4C0F8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E49075D">
            <w:pPr>
              <w:pStyle w:val="8"/>
              <w:keepNext w:val="0"/>
              <w:keepLines w:val="0"/>
              <w:suppressLineNumbers w:val="0"/>
              <w:spacing w:before="148" w:beforeAutospacing="0" w:after="0" w:afterAutospacing="0"/>
              <w:ind w:left="3532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标准信息</w:t>
            </w:r>
          </w:p>
        </w:tc>
      </w:tr>
      <w:tr w14:paraId="39165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01C73EEC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648" w:right="640"/>
              <w:jc w:val="center"/>
              <w:rPr>
                <w:rFonts w:hint="default"/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■</w:t>
            </w:r>
            <w:r>
              <w:rPr>
                <w:rFonts w:hint="default"/>
                <w:sz w:val="18"/>
                <w:highlight w:val="none"/>
              </w:rPr>
              <w:t>团体标准计划编号/</w:t>
            </w:r>
          </w:p>
          <w:p w14:paraId="254A7D9F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648" w:right="63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highlight w:val="none"/>
                <w:lang w:eastAsia="zh-CN"/>
              </w:rPr>
              <w:t>☑</w:t>
            </w:r>
            <w:r>
              <w:rPr>
                <w:rFonts w:hint="default"/>
                <w:sz w:val="18"/>
                <w:highlight w:val="none"/>
              </w:rPr>
              <w:t xml:space="preserve"> 团体标准号</w:t>
            </w:r>
          </w:p>
        </w:tc>
        <w:tc>
          <w:tcPr>
            <w:tcW w:w="1570" w:type="dxa"/>
          </w:tcPr>
          <w:p w14:paraId="7522908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T/CSBT 006</w:t>
            </w:r>
            <w:bookmarkStart w:id="0" w:name="_GoBack"/>
            <w:bookmarkEnd w:id="0"/>
          </w:p>
          <w:p w14:paraId="506393E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/>
                <w:sz w:val="18"/>
                <w:lang w:val="en-US" w:eastAsia="zh-CN"/>
              </w:rPr>
            </w:pPr>
          </w:p>
        </w:tc>
        <w:tc>
          <w:tcPr>
            <w:tcW w:w="1570" w:type="dxa"/>
          </w:tcPr>
          <w:p w14:paraId="3074FD98">
            <w:pPr>
              <w:pStyle w:val="8"/>
              <w:keepNext w:val="0"/>
              <w:keepLines w:val="0"/>
              <w:suppressLineNumbers w:val="0"/>
              <w:spacing w:before="40" w:beforeAutospacing="0" w:after="0" w:afterAutospacing="0"/>
              <w:ind w:left="223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项目名称/</w:t>
            </w:r>
          </w:p>
          <w:p w14:paraId="443C4400">
            <w:pPr>
              <w:pStyle w:val="8"/>
              <w:keepNext w:val="0"/>
              <w:keepLines w:val="0"/>
              <w:suppressLineNumbers w:val="0"/>
              <w:spacing w:before="82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</w:tcPr>
          <w:p w14:paraId="36B5896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default" w:ascii="Times New Roman" w:eastAsia="宋体"/>
                <w:sz w:val="18"/>
                <w:lang w:val="en-US" w:eastAsia="zh-CN"/>
              </w:rPr>
              <w:t>血站业务场所建设指南 第2部分：成分制备</w:t>
            </w:r>
          </w:p>
        </w:tc>
      </w:tr>
      <w:tr w14:paraId="52C97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7CDFA03A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5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专利披露者信息</w:t>
            </w:r>
          </w:p>
        </w:tc>
      </w:tr>
      <w:tr w14:paraId="1EDE4F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62823DCF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5D85404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□ 个人</w:t>
            </w:r>
          </w:p>
        </w:tc>
        <w:tc>
          <w:tcPr>
            <w:tcW w:w="1569" w:type="dxa"/>
          </w:tcPr>
          <w:p w14:paraId="706EE6CE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3BDFCF6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姓名</w:t>
            </w:r>
          </w:p>
        </w:tc>
        <w:tc>
          <w:tcPr>
            <w:tcW w:w="1570" w:type="dxa"/>
          </w:tcPr>
          <w:p w14:paraId="7681E0C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1D5D7CF1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746EF86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24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00F6025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33C53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6604C9F7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66B0C97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lang w:eastAsia="zh-CN"/>
              </w:rPr>
              <w:t>☑</w:t>
            </w:r>
            <w:r>
              <w:rPr>
                <w:rFonts w:hint="default"/>
                <w:sz w:val="18"/>
              </w:rPr>
              <w:t xml:space="preserve"> 单位</w:t>
            </w:r>
          </w:p>
        </w:tc>
        <w:tc>
          <w:tcPr>
            <w:tcW w:w="1569" w:type="dxa"/>
          </w:tcPr>
          <w:p w14:paraId="33149F50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6885D72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7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07B9864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/>
                <w:sz w:val="18"/>
                <w:lang w:val="en-US" w:eastAsia="zh-CN"/>
              </w:rPr>
            </w:pPr>
          </w:p>
          <w:p w14:paraId="08F8E7B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浙江省血液中心</w:t>
            </w:r>
          </w:p>
        </w:tc>
        <w:tc>
          <w:tcPr>
            <w:tcW w:w="1625" w:type="dxa"/>
          </w:tcPr>
          <w:p w14:paraId="02FC6C5A">
            <w:pPr>
              <w:pStyle w:val="8"/>
              <w:keepNext w:val="0"/>
              <w:keepLines w:val="0"/>
              <w:suppressLineNumbers w:val="0"/>
              <w:spacing w:before="4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4352A1F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1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联系人</w:t>
            </w:r>
          </w:p>
        </w:tc>
        <w:tc>
          <w:tcPr>
            <w:tcW w:w="1738" w:type="dxa"/>
          </w:tcPr>
          <w:p w14:paraId="3C41F5D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48B34EBC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 w:firstLine="555" w:firstLineChars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金立明</w:t>
            </w:r>
          </w:p>
        </w:tc>
      </w:tr>
      <w:tr w14:paraId="0BD6F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0B0FADF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14BF615F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0BDB72B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35F1B32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浙江省杭州市滨江区建业路789号</w:t>
            </w:r>
          </w:p>
        </w:tc>
      </w:tr>
      <w:tr w14:paraId="10122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368B273C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2D544B0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邮 政 编 码</w:t>
            </w:r>
          </w:p>
        </w:tc>
        <w:tc>
          <w:tcPr>
            <w:tcW w:w="1569" w:type="dxa"/>
          </w:tcPr>
          <w:p w14:paraId="5CB6541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5758BE0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310000</w:t>
            </w:r>
          </w:p>
        </w:tc>
        <w:tc>
          <w:tcPr>
            <w:tcW w:w="1570" w:type="dxa"/>
          </w:tcPr>
          <w:p w14:paraId="28C7862B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1EACBD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电话</w:t>
            </w:r>
          </w:p>
        </w:tc>
        <w:tc>
          <w:tcPr>
            <w:tcW w:w="1570" w:type="dxa"/>
          </w:tcPr>
          <w:p w14:paraId="2B54DED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75E4405D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15869149262</w:t>
            </w:r>
          </w:p>
        </w:tc>
        <w:tc>
          <w:tcPr>
            <w:tcW w:w="1625" w:type="dxa"/>
          </w:tcPr>
          <w:p w14:paraId="2FD3F182">
            <w:pPr>
              <w:pStyle w:val="8"/>
              <w:keepNext w:val="0"/>
              <w:keepLines w:val="0"/>
              <w:suppressLineNumbers w:val="0"/>
              <w:spacing w:before="2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472D93C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430" w:right="42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电子邮箱</w:t>
            </w:r>
          </w:p>
        </w:tc>
        <w:tc>
          <w:tcPr>
            <w:tcW w:w="1738" w:type="dxa"/>
          </w:tcPr>
          <w:p w14:paraId="05381B6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  <w:p w14:paraId="0EBA1BA1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527502220@qq.com</w:t>
            </w:r>
          </w:p>
        </w:tc>
      </w:tr>
      <w:tr w14:paraId="09FD5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E077578">
            <w:pPr>
              <w:pStyle w:val="8"/>
              <w:keepNext w:val="0"/>
              <w:keepLines w:val="0"/>
              <w:suppressLineNumbers w:val="0"/>
              <w:spacing w:before="147" w:beforeAutospacing="0" w:after="0" w:afterAutospacing="0"/>
              <w:ind w:left="3537" w:right="3524"/>
              <w:jc w:val="center"/>
              <w:rPr>
                <w:rFonts w:hint="default"/>
                <w:b/>
                <w:sz w:val="21"/>
              </w:rPr>
            </w:pPr>
            <w:r>
              <w:rPr>
                <w:rFonts w:hint="default"/>
                <w:b/>
                <w:sz w:val="21"/>
              </w:rPr>
              <w:t>标准中涉及的必要专利信息</w:t>
            </w:r>
          </w:p>
        </w:tc>
      </w:tr>
      <w:tr w14:paraId="3576F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301E7490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207209A4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67" w:right="258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序号</w:t>
            </w:r>
          </w:p>
        </w:tc>
        <w:tc>
          <w:tcPr>
            <w:tcW w:w="1569" w:type="dxa"/>
          </w:tcPr>
          <w:p w14:paraId="6F0818CA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66" w:right="26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专利申请号/</w:t>
            </w:r>
          </w:p>
          <w:p w14:paraId="7DFB1AAD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67" w:right="259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专利号</w:t>
            </w:r>
          </w:p>
        </w:tc>
        <w:tc>
          <w:tcPr>
            <w:tcW w:w="1570" w:type="dxa"/>
          </w:tcPr>
          <w:p w14:paraId="10B59E2A">
            <w:pPr>
              <w:pStyle w:val="8"/>
              <w:keepNext w:val="0"/>
              <w:keepLines w:val="0"/>
              <w:suppressLineNumbers w:val="0"/>
              <w:spacing w:before="5" w:beforeAutospacing="0" w:after="0" w:afterAutospacing="0"/>
              <w:ind w:left="0" w:right="0"/>
              <w:rPr>
                <w:rFonts w:hint="default"/>
                <w:b/>
                <w:sz w:val="15"/>
              </w:rPr>
            </w:pPr>
          </w:p>
          <w:p w14:paraId="35BF2BEC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224" w:right="214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专利名称</w:t>
            </w:r>
          </w:p>
        </w:tc>
        <w:tc>
          <w:tcPr>
            <w:tcW w:w="1570" w:type="dxa"/>
          </w:tcPr>
          <w:p w14:paraId="6595B3C0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224" w:right="213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专利申请人/</w:t>
            </w:r>
          </w:p>
          <w:p w14:paraId="2EE38738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224" w:right="215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专利权人</w:t>
            </w:r>
          </w:p>
        </w:tc>
        <w:tc>
          <w:tcPr>
            <w:tcW w:w="1625" w:type="dxa"/>
          </w:tcPr>
          <w:p w14:paraId="0F91FF97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82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涉及专利的标准</w:t>
            </w:r>
          </w:p>
          <w:p w14:paraId="7E058BD2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07" w:right="0"/>
              <w:rPr>
                <w:rFonts w:hint="default"/>
                <w:sz w:val="18"/>
              </w:rPr>
            </w:pPr>
            <w:r>
              <w:rPr>
                <w:rFonts w:hint="default"/>
                <w:spacing w:val="-30"/>
                <w:sz w:val="18"/>
              </w:rPr>
              <w:t>条款</w:t>
            </w:r>
            <w:r>
              <w:rPr>
                <w:rFonts w:hint="default"/>
                <w:sz w:val="18"/>
              </w:rPr>
              <w:t>（</w:t>
            </w:r>
            <w:r>
              <w:rPr>
                <w:rFonts w:hint="default"/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58B3C715">
            <w:pPr>
              <w:pStyle w:val="8"/>
              <w:keepNext w:val="0"/>
              <w:keepLines w:val="0"/>
              <w:suppressLineNumbers w:val="0"/>
              <w:spacing w:before="42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是否同意</w:t>
            </w:r>
          </w:p>
          <w:p w14:paraId="48871D09">
            <w:pPr>
              <w:pStyle w:val="8"/>
              <w:keepNext w:val="0"/>
              <w:keepLines w:val="0"/>
              <w:suppressLineNumbers w:val="0"/>
              <w:spacing w:before="81" w:beforeAutospacing="0" w:after="0" w:afterAutospacing="0"/>
              <w:ind w:left="128" w:right="12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作出实施许可声明</w:t>
            </w:r>
          </w:p>
        </w:tc>
      </w:tr>
      <w:tr w14:paraId="35364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DA14AF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53EFBDC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eastAsia="宋体"/>
                <w:sz w:val="18"/>
                <w:lang w:val="en-US" w:eastAsia="zh-CN"/>
              </w:rPr>
            </w:pPr>
            <w:r>
              <w:rPr>
                <w:rFonts w:hint="eastAsia" w:ascii="Times New Roman"/>
                <w:sz w:val="18"/>
                <w:lang w:val="en-US" w:eastAsia="zh-CN"/>
              </w:rPr>
              <w:t>无</w:t>
            </w:r>
          </w:p>
        </w:tc>
        <w:tc>
          <w:tcPr>
            <w:tcW w:w="1570" w:type="dxa"/>
          </w:tcPr>
          <w:p w14:paraId="000DB08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02BFCF5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67A0088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4E8AEBE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5D98E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375CF9E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7FB4E5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32E6298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553A474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10435CD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52AA9DF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3E53B5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3D2457E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69" w:type="dxa"/>
          </w:tcPr>
          <w:p w14:paraId="3348601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08875EE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570" w:type="dxa"/>
          </w:tcPr>
          <w:p w14:paraId="21929C9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625" w:type="dxa"/>
          </w:tcPr>
          <w:p w14:paraId="3DA1841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  <w:tc>
          <w:tcPr>
            <w:tcW w:w="1738" w:type="dxa"/>
          </w:tcPr>
          <w:p w14:paraId="787814E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/>
                <w:sz w:val="18"/>
              </w:rPr>
            </w:pPr>
          </w:p>
        </w:tc>
      </w:tr>
      <w:tr w14:paraId="2B916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1" w:hRule="atLeast"/>
        </w:trPr>
        <w:tc>
          <w:tcPr>
            <w:tcW w:w="9641" w:type="dxa"/>
            <w:gridSpan w:val="6"/>
            <w:vAlign w:val="top"/>
          </w:tcPr>
          <w:p w14:paraId="2844CB5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7B196AE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65A31BC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567D2B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07651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>无</w:t>
            </w:r>
          </w:p>
          <w:p w14:paraId="649F849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041EDDE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1A0A8B1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8"/>
              </w:rPr>
            </w:pPr>
          </w:p>
          <w:p w14:paraId="347E602B">
            <w:pPr>
              <w:pStyle w:val="8"/>
              <w:keepNext w:val="0"/>
              <w:keepLines w:val="0"/>
              <w:suppressLineNumbers w:val="0"/>
              <w:spacing w:before="9" w:beforeAutospacing="0" w:after="0" w:afterAutospacing="0"/>
              <w:ind w:left="0" w:right="0"/>
              <w:jc w:val="center"/>
              <w:rPr>
                <w:rFonts w:hint="default"/>
                <w:b/>
                <w:sz w:val="12"/>
              </w:rPr>
            </w:pPr>
          </w:p>
          <w:p w14:paraId="71A9B03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3532" w:right="3524"/>
              <w:jc w:val="center"/>
              <w:rPr>
                <w:rFonts w:hint="default"/>
                <w:b/>
                <w:sz w:val="18"/>
              </w:rPr>
            </w:pPr>
            <w:r>
              <w:rPr>
                <w:rFonts w:hint="default"/>
                <w:sz w:val="18"/>
              </w:rPr>
              <w:t>专利披露者（签字/盖章）：</w:t>
            </w:r>
          </w:p>
          <w:p w14:paraId="0EBCFAB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19"/>
              </w:rPr>
            </w:pPr>
          </w:p>
          <w:p w14:paraId="1A265EE1">
            <w:pPr>
              <w:pStyle w:val="8"/>
              <w:keepNext w:val="0"/>
              <w:keepLines w:val="0"/>
              <w:suppressLineNumbers w:val="0"/>
              <w:tabs>
                <w:tab w:val="left" w:pos="6978"/>
                <w:tab w:val="left" w:pos="7698"/>
              </w:tabs>
              <w:spacing w:before="1" w:beforeAutospacing="0" w:after="0" w:afterAutospacing="0"/>
              <w:ind w:left="6078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年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月</w:t>
            </w:r>
            <w:r>
              <w:rPr>
                <w:rFonts w:hint="default"/>
                <w:sz w:val="18"/>
              </w:rPr>
              <w:tab/>
            </w:r>
            <w:r>
              <w:rPr>
                <w:rFonts w:hint="default"/>
                <w:sz w:val="18"/>
              </w:rPr>
              <w:t>日</w:t>
            </w:r>
          </w:p>
        </w:tc>
      </w:tr>
      <w:tr w14:paraId="55019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A967501">
            <w:pPr>
              <w:pStyle w:val="8"/>
              <w:keepNext w:val="0"/>
              <w:keepLines w:val="0"/>
              <w:suppressLineNumbers w:val="0"/>
              <w:spacing w:before="1" w:beforeAutospacing="0" w:after="0" w:afterAutospacing="0"/>
              <w:ind w:left="0" w:right="0"/>
              <w:rPr>
                <w:rFonts w:hint="default"/>
                <w:b/>
                <w:sz w:val="13"/>
              </w:rPr>
            </w:pPr>
          </w:p>
          <w:p w14:paraId="6E85A44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287" w:right="0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填表说明：专利信息的披露者可为个人或单位，请在表中选择填写。</w:t>
            </w:r>
          </w:p>
        </w:tc>
      </w:tr>
    </w:tbl>
    <w:p w14:paraId="1F43CA6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C3985">
    <w:pPr>
      <w:pStyle w:val="3"/>
      <w:ind w:right="357"/>
      <w:jc w:val="right"/>
      <w:rPr>
        <w:rFonts w:hint="eastAsia"/>
        <w:lang w:val="en-US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86547DA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6547DA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5A0CDDF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jEwOGNkMTUxOGVlYmJhYmIwYmRlNjAxZWZmZDYifQ=="/>
  </w:docVars>
  <w:rsids>
    <w:rsidRoot w:val="0271285D"/>
    <w:rsid w:val="00363589"/>
    <w:rsid w:val="003723F9"/>
    <w:rsid w:val="005952D9"/>
    <w:rsid w:val="01AC1E83"/>
    <w:rsid w:val="0271285D"/>
    <w:rsid w:val="03215A31"/>
    <w:rsid w:val="08897431"/>
    <w:rsid w:val="0E607366"/>
    <w:rsid w:val="155B0A19"/>
    <w:rsid w:val="1C735B98"/>
    <w:rsid w:val="1CB22D3B"/>
    <w:rsid w:val="2A82201E"/>
    <w:rsid w:val="3F4F5920"/>
    <w:rsid w:val="40A31C39"/>
    <w:rsid w:val="480C0FBA"/>
    <w:rsid w:val="5339581A"/>
    <w:rsid w:val="576E1C98"/>
    <w:rsid w:val="58A01107"/>
    <w:rsid w:val="6B8D3E21"/>
    <w:rsid w:val="6D535020"/>
    <w:rsid w:val="72C41C87"/>
    <w:rsid w:val="75916251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Lenovo</Company>
  <Pages>1</Pages>
  <Words>249</Words>
  <Characters>281</Characters>
  <Lines>2</Lines>
  <Paragraphs>1</Paragraphs>
  <TotalTime>0</TotalTime>
  <ScaleCrop>false</ScaleCrop>
  <LinksUpToDate>false</LinksUpToDate>
  <CharactersWithSpaces>293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2018-09-18T00:59:00Z</dcterms:created>
  <dc:creator>花仙子精灵</dc:creator>
  <cp:lastModifiedBy>邱颖婕</cp:lastModifiedBy>
  <dcterms:modified xsi:type="dcterms:W3CDTF">2024-10-31T00:22:34Z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6021697EABC34BCDA67915B5BFECFFC3_13</vt:lpwstr>
  </property>
</Properties>
</file>