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1A352B06">
      <w:pPr>
        <w:rPr>
          <w:rFonts w:hint="eastAsia" w:ascii="仿宋_GB2312" w:hAnsi="仿宋_GB2312" w:eastAsia="仿宋_GB2312" w:cs="仿宋_GB2312"/>
          <w:sz w:val="32"/>
          <w:szCs w:val="27"/>
          <w:shd w:val="clear" w:color="auto" w:fill="FFFFFF"/>
        </w:rPr>
      </w:pP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27"/>
          <w:shd w:val="clear" w:color="auto" w:fill="FFFFFF"/>
        </w:rPr>
        <w:t>附</w:t>
      </w:r>
      <w:r>
        <w:rPr>
          <w:rFonts w:hint="eastAsia" w:ascii="仿宋_GB2312" w:hAnsi="仿宋_GB2312" w:eastAsia="仿宋_GB2312" w:cs="仿宋_GB2312"/>
          <w:sz w:val="32"/>
          <w:szCs w:val="27"/>
          <w:shd w:val="clear" w:color="auto" w:fill="FFFFFF"/>
          <w:lang w:val="en-US" w:eastAsia="zh-CN"/>
        </w:rPr>
        <w:t>件</w:t>
      </w:r>
      <w:r>
        <w:rPr>
          <w:rFonts w:hint="eastAsia" w:ascii="仿宋_GB2312" w:hAnsi="仿宋_GB2312" w:eastAsia="仿宋_GB2312" w:cs="仿宋_GB2312"/>
          <w:sz w:val="32"/>
          <w:szCs w:val="27"/>
          <w:shd w:val="clear" w:color="auto" w:fill="FFFFFF"/>
        </w:rPr>
        <w:t>1：</w:t>
      </w:r>
    </w:p>
    <w:p w14:paraId="6BE5E336">
      <w:pPr>
        <w:jc w:val="center"/>
        <w:rPr>
          <w:rFonts w:hint="default" w:ascii="微软雅黑" w:hAnsi="微软雅黑" w:eastAsia="微软雅黑" w:cs="微软雅黑"/>
          <w:bCs/>
          <w:sz w:val="32"/>
          <w:szCs w:val="32"/>
          <w:lang w:val="en-US" w:eastAsia="zh-CN"/>
        </w:rPr>
      </w:pPr>
      <w:r>
        <w:rPr>
          <w:rFonts w:hint="eastAsia" w:ascii="微软雅黑" w:hAnsi="微软雅黑" w:eastAsia="微软雅黑" w:cs="微软雅黑"/>
          <w:bCs/>
          <w:sz w:val="32"/>
          <w:szCs w:val="32"/>
        </w:rPr>
        <w:t>中国输血协会“同声计划”——无偿献血短视频</w:t>
      </w:r>
      <w:r>
        <w:rPr>
          <w:rFonts w:hint="eastAsia" w:ascii="微软雅黑" w:hAnsi="微软雅黑" w:eastAsia="微软雅黑" w:cs="微软雅黑"/>
          <w:bCs/>
          <w:sz w:val="32"/>
          <w:szCs w:val="32"/>
          <w:lang w:val="en-US" w:eastAsia="zh-CN"/>
        </w:rPr>
        <w:t>作品登记表</w:t>
      </w:r>
    </w:p>
    <w:p w14:paraId="184B7372">
      <w:pPr>
        <w:rPr>
          <w:rFonts w:hint="eastAsia" w:ascii="新宋体" w:hAnsi="新宋体" w:eastAsia="新宋体"/>
          <w:b/>
          <w:sz w:val="32"/>
          <w:szCs w:val="32"/>
        </w:rPr>
      </w:pPr>
    </w:p>
    <w:p w14:paraId="70464C4D">
      <w:pPr>
        <w:rPr>
          <w:rFonts w:hint="eastAsia" w:ascii="新宋体" w:hAnsi="新宋体" w:eastAsia="新宋体"/>
          <w:b/>
          <w:sz w:val="24"/>
        </w:rPr>
      </w:pPr>
      <w:r>
        <w:rPr>
          <w:rFonts w:hint="eastAsia" w:ascii="新宋体" w:hAnsi="新宋体" w:eastAsia="新宋体"/>
          <w:sz w:val="28"/>
          <w:szCs w:val="28"/>
        </w:rPr>
        <w:t xml:space="preserve">                                              </w:t>
      </w:r>
      <w:r>
        <w:rPr>
          <w:rFonts w:hint="eastAsia" w:ascii="新宋体" w:hAnsi="新宋体" w:eastAsia="新宋体"/>
          <w:sz w:val="24"/>
        </w:rPr>
        <w:t xml:space="preserve">                        </w:t>
      </w:r>
    </w:p>
    <w:tbl>
      <w:tblPr>
        <w:tblStyle w:val="7"/>
        <w:tblW w:w="14518" w:type="dxa"/>
        <w:tblInd w:w="-17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5"/>
        <w:gridCol w:w="1565"/>
        <w:gridCol w:w="1686"/>
        <w:gridCol w:w="2029"/>
        <w:gridCol w:w="1632"/>
        <w:gridCol w:w="2064"/>
        <w:gridCol w:w="1752"/>
        <w:gridCol w:w="2545"/>
      </w:tblGrid>
      <w:tr w14:paraId="77AF09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7" w:hRule="atLeast"/>
        </w:trPr>
        <w:tc>
          <w:tcPr>
            <w:tcW w:w="1245" w:type="dxa"/>
            <w:vAlign w:val="center"/>
          </w:tcPr>
          <w:p w14:paraId="71E9F2D9">
            <w:pPr>
              <w:ind w:firstLine="120" w:firstLineChars="50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单位</w:t>
            </w:r>
          </w:p>
        </w:tc>
        <w:tc>
          <w:tcPr>
            <w:tcW w:w="1565" w:type="dxa"/>
            <w:vAlign w:val="center"/>
          </w:tcPr>
          <w:p w14:paraId="0F35A829">
            <w:pPr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686" w:type="dxa"/>
            <w:vAlign w:val="center"/>
          </w:tcPr>
          <w:p w14:paraId="0DD9E9D4">
            <w:pPr>
              <w:jc w:val="center"/>
            </w:pPr>
            <w:r>
              <w:rPr>
                <w:rFonts w:hint="eastAsia" w:ascii="新宋体" w:hAnsi="新宋体" w:eastAsia="新宋体" w:cs="新宋体"/>
                <w:b/>
                <w:bCs/>
                <w:sz w:val="24"/>
              </w:rPr>
              <w:t>联系人</w:t>
            </w:r>
          </w:p>
        </w:tc>
        <w:tc>
          <w:tcPr>
            <w:tcW w:w="2029" w:type="dxa"/>
            <w:vAlign w:val="center"/>
          </w:tcPr>
          <w:p w14:paraId="00017A91">
            <w:pPr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632" w:type="dxa"/>
            <w:vAlign w:val="center"/>
          </w:tcPr>
          <w:p w14:paraId="2B252A84">
            <w:pPr>
              <w:ind w:firstLine="120" w:firstLineChars="50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联系电话</w:t>
            </w:r>
          </w:p>
        </w:tc>
        <w:tc>
          <w:tcPr>
            <w:tcW w:w="2064" w:type="dxa"/>
            <w:vAlign w:val="center"/>
          </w:tcPr>
          <w:p w14:paraId="0445A924">
            <w:pPr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752" w:type="dxa"/>
            <w:vAlign w:val="center"/>
          </w:tcPr>
          <w:p w14:paraId="7809E1DA">
            <w:pPr>
              <w:ind w:firstLine="120" w:firstLineChars="50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视频分类</w:t>
            </w:r>
          </w:p>
        </w:tc>
        <w:tc>
          <w:tcPr>
            <w:tcW w:w="2545" w:type="dxa"/>
            <w:vAlign w:val="center"/>
          </w:tcPr>
          <w:p w14:paraId="0C5FE340">
            <w:pPr>
              <w:jc w:val="center"/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</w:pP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sym w:font="Wingdings" w:char="00A8"/>
            </w: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t>剧情类短视频</w:t>
            </w:r>
          </w:p>
          <w:p w14:paraId="04883C38">
            <w:pPr>
              <w:jc w:val="center"/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</w:pP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sym w:font="Wingdings" w:char="00A8"/>
            </w: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t>纪实类短视频</w:t>
            </w:r>
          </w:p>
          <w:p w14:paraId="70613BF3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sym w:font="Wingdings" w:char="00A8"/>
            </w: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t>科普类短视频</w:t>
            </w:r>
          </w:p>
        </w:tc>
      </w:tr>
      <w:tr w14:paraId="43ED48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1" w:hRule="atLeast"/>
        </w:trPr>
        <w:tc>
          <w:tcPr>
            <w:tcW w:w="1245" w:type="dxa"/>
            <w:vAlign w:val="center"/>
          </w:tcPr>
          <w:p w14:paraId="6B074745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作品名称</w:t>
            </w:r>
          </w:p>
        </w:tc>
        <w:tc>
          <w:tcPr>
            <w:tcW w:w="1565" w:type="dxa"/>
            <w:vAlign w:val="center"/>
          </w:tcPr>
          <w:p w14:paraId="20443D26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686" w:type="dxa"/>
            <w:vAlign w:val="center"/>
          </w:tcPr>
          <w:p w14:paraId="4FB3EC5F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作品时长</w:t>
            </w:r>
          </w:p>
        </w:tc>
        <w:tc>
          <w:tcPr>
            <w:tcW w:w="2029" w:type="dxa"/>
            <w:vAlign w:val="center"/>
          </w:tcPr>
          <w:p w14:paraId="3CD5339B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632" w:type="dxa"/>
            <w:vAlign w:val="center"/>
          </w:tcPr>
          <w:p w14:paraId="30C426B7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作品是否</w:t>
            </w:r>
          </w:p>
          <w:p w14:paraId="5C2CD1A2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已发布</w:t>
            </w:r>
          </w:p>
        </w:tc>
        <w:tc>
          <w:tcPr>
            <w:tcW w:w="2064" w:type="dxa"/>
            <w:vAlign w:val="center"/>
          </w:tcPr>
          <w:p w14:paraId="53067AF4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752" w:type="dxa"/>
            <w:vAlign w:val="center"/>
          </w:tcPr>
          <w:p w14:paraId="5FCBFCC8">
            <w:pPr>
              <w:ind w:firstLine="241" w:firstLineChars="100"/>
              <w:rPr>
                <w:rFonts w:hint="eastAsia" w:ascii="新宋体" w:hAnsi="新宋体" w:eastAsia="新宋体"/>
                <w:b/>
                <w:szCs w:val="21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发布平台</w:t>
            </w:r>
          </w:p>
        </w:tc>
        <w:tc>
          <w:tcPr>
            <w:tcW w:w="2545" w:type="dxa"/>
            <w:vAlign w:val="center"/>
          </w:tcPr>
          <w:p w14:paraId="6C6430D8">
            <w:pPr>
              <w:jc w:val="center"/>
              <w:rPr>
                <w:rFonts w:hint="eastAsia" w:ascii="新宋体" w:hAnsi="新宋体" w:eastAsia="新宋体"/>
                <w:sz w:val="24"/>
              </w:rPr>
            </w:pPr>
          </w:p>
        </w:tc>
      </w:tr>
      <w:tr w14:paraId="7CE396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2" w:hRule="atLeast"/>
        </w:trPr>
        <w:tc>
          <w:tcPr>
            <w:tcW w:w="1245" w:type="dxa"/>
            <w:vAlign w:val="center"/>
          </w:tcPr>
          <w:p w14:paraId="1CDA882F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作品简介</w:t>
            </w:r>
          </w:p>
        </w:tc>
        <w:tc>
          <w:tcPr>
            <w:tcW w:w="13273" w:type="dxa"/>
            <w:gridSpan w:val="7"/>
            <w:vAlign w:val="center"/>
          </w:tcPr>
          <w:p w14:paraId="626E5ED2">
            <w:pPr>
              <w:jc w:val="center"/>
              <w:rPr>
                <w:rFonts w:hint="eastAsia" w:ascii="新宋体" w:hAnsi="新宋体" w:eastAsia="新宋体"/>
                <w:sz w:val="24"/>
              </w:rPr>
            </w:pPr>
          </w:p>
        </w:tc>
      </w:tr>
    </w:tbl>
    <w:p w14:paraId="1F13D6BB">
      <w:pPr>
        <w:numPr>
          <w:ilvl w:val="0"/>
          <w:numId w:val="1"/>
        </w:numPr>
        <w:spacing w:line="590" w:lineRule="exact"/>
        <w:ind w:left="420" w:leftChars="0" w:hanging="420" w:firstLineChars="0"/>
        <w:jc w:val="left"/>
        <w:rPr>
          <w:rFonts w:hint="eastAsia" w:ascii="仿宋" w:hAnsi="仿宋" w:eastAsia="仿宋" w:cs="仿宋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此表可复制，每个作品填写一份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）</w:t>
      </w:r>
    </w:p>
    <w:p w14:paraId="114858D7">
      <w:pPr>
        <w:spacing w:line="590" w:lineRule="exact"/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附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件</w:t>
      </w:r>
      <w:r>
        <w:rPr>
          <w:rFonts w:hint="eastAsia" w:ascii="仿宋" w:hAnsi="仿宋" w:eastAsia="仿宋" w:cs="仿宋"/>
          <w:sz w:val="32"/>
          <w:szCs w:val="32"/>
        </w:rPr>
        <w:t>2：</w:t>
      </w:r>
    </w:p>
    <w:p w14:paraId="1AF2063E">
      <w:pPr>
        <w:adjustRightInd w:val="0"/>
        <w:snapToGrid w:val="0"/>
        <w:jc w:val="center"/>
        <w:rPr>
          <w:rFonts w:hint="eastAsia" w:ascii="微软雅黑" w:hAnsi="微软雅黑" w:eastAsia="微软雅黑" w:cs="微软雅黑"/>
          <w:sz w:val="44"/>
          <w:szCs w:val="44"/>
          <w:lang w:eastAsia="zh-Hans"/>
        </w:rPr>
      </w:pPr>
      <w:r>
        <w:rPr>
          <w:rFonts w:hint="eastAsia" w:ascii="微软雅黑" w:hAnsi="微软雅黑" w:eastAsia="微软雅黑" w:cs="微软雅黑"/>
          <w:sz w:val="44"/>
          <w:szCs w:val="44"/>
        </w:rPr>
        <w:t>中国输血协会</w:t>
      </w:r>
      <w:r>
        <w:rPr>
          <w:rFonts w:hint="eastAsia" w:ascii="微软雅黑" w:hAnsi="微软雅黑" w:eastAsia="微软雅黑" w:cs="微软雅黑"/>
          <w:bCs/>
          <w:sz w:val="44"/>
          <w:szCs w:val="44"/>
        </w:rPr>
        <w:t>“同声计划”——</w:t>
      </w:r>
      <w:r>
        <w:rPr>
          <w:rFonts w:hint="eastAsia" w:ascii="微软雅黑" w:hAnsi="微软雅黑" w:eastAsia="微软雅黑" w:cs="微软雅黑"/>
          <w:sz w:val="44"/>
          <w:szCs w:val="44"/>
        </w:rPr>
        <w:t>无偿献血短视频作品版权承诺书</w:t>
      </w:r>
    </w:p>
    <w:p w14:paraId="3CB278CB">
      <w:pPr>
        <w:pStyle w:val="5"/>
        <w:widowControl/>
        <w:adjustRightInd w:val="0"/>
        <w:snapToGrid w:val="0"/>
        <w:spacing w:line="590" w:lineRule="exact"/>
        <w:jc w:val="both"/>
        <w:rPr>
          <w:rFonts w:hint="eastAsia" w:ascii="宋体" w:hAnsi="宋体" w:cs="宋体"/>
          <w:sz w:val="32"/>
          <w:szCs w:val="32"/>
        </w:rPr>
      </w:pPr>
    </w:p>
    <w:p w14:paraId="02112DCC">
      <w:pPr>
        <w:adjustRightInd w:val="0"/>
        <w:snapToGrid w:val="0"/>
        <w:spacing w:line="590" w:lineRule="exact"/>
        <w:ind w:firstLine="639" w:firstLineChars="213"/>
        <w:rPr>
          <w:rFonts w:hint="eastAsia" w:ascii="仿宋" w:hAnsi="仿宋" w:eastAsia="仿宋" w:cs="仿宋"/>
          <w:kern w:val="0"/>
          <w:sz w:val="30"/>
          <w:szCs w:val="30"/>
        </w:rPr>
      </w:pPr>
      <w:r>
        <w:rPr>
          <w:rFonts w:hint="eastAsia" w:ascii="仿宋" w:hAnsi="仿宋" w:eastAsia="仿宋" w:cs="仿宋"/>
          <w:kern w:val="0"/>
          <w:sz w:val="30"/>
          <w:szCs w:val="30"/>
        </w:rPr>
        <w:t>我单位向中国输血协会承诺：</w:t>
      </w:r>
    </w:p>
    <w:p w14:paraId="0A537EE6">
      <w:pPr>
        <w:adjustRightInd w:val="0"/>
        <w:snapToGrid w:val="0"/>
        <w:spacing w:line="590" w:lineRule="exact"/>
        <w:ind w:firstLine="639" w:firstLineChars="213"/>
        <w:rPr>
          <w:rFonts w:eastAsia="方正公文仿宋"/>
          <w:kern w:val="0"/>
          <w:sz w:val="32"/>
          <w:szCs w:val="32"/>
        </w:rPr>
      </w:pPr>
      <w:r>
        <w:rPr>
          <w:rFonts w:hint="eastAsia" w:ascii="仿宋" w:hAnsi="仿宋" w:eastAsia="仿宋" w:cs="仿宋"/>
          <w:kern w:val="0"/>
          <w:sz w:val="30"/>
          <w:szCs w:val="30"/>
        </w:rPr>
        <w:t>上报作品《</w:t>
      </w:r>
      <w:r>
        <w:rPr>
          <w:rFonts w:hint="eastAsia" w:ascii="仿宋" w:hAnsi="仿宋" w:eastAsia="仿宋" w:cs="仿宋"/>
          <w:kern w:val="0"/>
          <w:sz w:val="30"/>
          <w:szCs w:val="30"/>
          <w:u w:val="single"/>
        </w:rPr>
        <w:t xml:space="preserve">                 </w:t>
      </w:r>
      <w:r>
        <w:rPr>
          <w:rFonts w:hint="eastAsia" w:ascii="仿宋" w:hAnsi="仿宋" w:eastAsia="仿宋" w:cs="仿宋"/>
          <w:kern w:val="0"/>
          <w:sz w:val="30"/>
          <w:szCs w:val="30"/>
        </w:rPr>
        <w:t>》</w:t>
      </w:r>
      <w:r>
        <w:rPr>
          <w:rFonts w:hint="eastAsia" w:ascii="仿宋" w:hAnsi="仿宋" w:eastAsia="仿宋" w:cs="仿宋"/>
          <w:i/>
          <w:iCs/>
          <w:kern w:val="0"/>
          <w:sz w:val="30"/>
          <w:szCs w:val="30"/>
        </w:rPr>
        <w:t>《</w:t>
      </w:r>
      <w:r>
        <w:rPr>
          <w:rFonts w:hint="eastAsia" w:ascii="仿宋" w:hAnsi="仿宋" w:eastAsia="仿宋" w:cs="仿宋"/>
          <w:i/>
          <w:iCs/>
          <w:kern w:val="0"/>
          <w:sz w:val="30"/>
          <w:szCs w:val="30"/>
          <w:u w:val="single"/>
        </w:rPr>
        <w:t xml:space="preserve">                 </w:t>
      </w:r>
      <w:r>
        <w:rPr>
          <w:rFonts w:hint="eastAsia" w:ascii="仿宋" w:hAnsi="仿宋" w:eastAsia="仿宋" w:cs="仿宋"/>
          <w:i/>
          <w:iCs/>
          <w:kern w:val="0"/>
          <w:sz w:val="30"/>
          <w:szCs w:val="30"/>
        </w:rPr>
        <w:t>》</w:t>
      </w:r>
      <w:r>
        <w:rPr>
          <w:rFonts w:hint="eastAsia" w:ascii="仿宋" w:hAnsi="仿宋" w:eastAsia="仿宋" w:cs="仿宋"/>
          <w:kern w:val="0"/>
          <w:sz w:val="30"/>
          <w:szCs w:val="30"/>
        </w:rPr>
        <w:t>由我单位制作，拥有全部版权（包括但不限于著作权、发表权），无剽窃、抄袭、盗用等侵权行为，不含毁谤、淫秽等任何非法或其他不符合社会主义核心价值观的内容，且提供的关于作品的信息全部真实、有效。我单位同意</w:t>
      </w:r>
      <w:r>
        <w:rPr>
          <w:rFonts w:hint="eastAsia" w:ascii="仿宋" w:hAnsi="仿宋" w:eastAsia="仿宋" w:cs="仿宋"/>
          <w:sz w:val="30"/>
          <w:szCs w:val="30"/>
          <w:shd w:val="clear" w:color="auto" w:fill="FFFFFF"/>
        </w:rPr>
        <w:t>中国输血协会拥有视频的使用权和传播权，保留对视频的后期技术处理权，使用方式包括推荐给全国其他采供血和相关机构，无偿用于公益性播放、分享等。</w:t>
      </w:r>
      <w:r>
        <w:rPr>
          <w:rFonts w:eastAsia="方正公文仿宋"/>
          <w:kern w:val="0"/>
          <w:sz w:val="32"/>
          <w:szCs w:val="32"/>
        </w:rPr>
        <w:t xml:space="preserve">                 </w:t>
      </w:r>
    </w:p>
    <w:p w14:paraId="2B460FEE">
      <w:pPr>
        <w:adjustRightInd w:val="0"/>
        <w:snapToGrid w:val="0"/>
        <w:spacing w:line="590" w:lineRule="exact"/>
        <w:ind w:firstLine="681" w:firstLineChars="213"/>
        <w:rPr>
          <w:rFonts w:eastAsia="方正公文仿宋"/>
          <w:kern w:val="0"/>
          <w:sz w:val="32"/>
          <w:szCs w:val="32"/>
        </w:rPr>
      </w:pPr>
    </w:p>
    <w:p w14:paraId="077C7A71">
      <w:pPr>
        <w:adjustRightInd w:val="0"/>
        <w:snapToGrid w:val="0"/>
        <w:spacing w:line="590" w:lineRule="exact"/>
        <w:ind w:firstLine="681" w:firstLineChars="213"/>
        <w:jc w:val="center"/>
        <w:rPr>
          <w:rFonts w:eastAsia="方正公文仿宋"/>
          <w:kern w:val="0"/>
          <w:sz w:val="32"/>
          <w:szCs w:val="32"/>
        </w:rPr>
      </w:pPr>
      <w:r>
        <w:rPr>
          <w:rFonts w:eastAsia="方正公文仿宋"/>
          <w:kern w:val="0"/>
          <w:sz w:val="32"/>
          <w:szCs w:val="32"/>
        </w:rPr>
        <w:t xml:space="preserve"> </w:t>
      </w:r>
      <w:r>
        <w:rPr>
          <w:rFonts w:hint="eastAsia" w:eastAsia="方正公文仿宋"/>
          <w:kern w:val="0"/>
          <w:sz w:val="32"/>
          <w:szCs w:val="32"/>
        </w:rPr>
        <w:t xml:space="preserve">                      </w:t>
      </w:r>
      <w:r>
        <w:rPr>
          <w:rFonts w:eastAsia="方正公文仿宋"/>
          <w:kern w:val="0"/>
          <w:sz w:val="32"/>
          <w:szCs w:val="32"/>
        </w:rPr>
        <w:t>单位盖章：</w:t>
      </w:r>
    </w:p>
    <w:p w14:paraId="6D930E12">
      <w:pPr>
        <w:rPr>
          <w:rFonts w:eastAsia="方正公文仿宋"/>
          <w:kern w:val="0"/>
          <w:sz w:val="32"/>
          <w:szCs w:val="32"/>
        </w:rPr>
      </w:pPr>
      <w:r>
        <w:rPr>
          <w:rFonts w:eastAsia="方正公文仿宋"/>
          <w:kern w:val="0"/>
          <w:sz w:val="32"/>
          <w:szCs w:val="32"/>
        </w:rPr>
        <w:t xml:space="preserve">                      </w:t>
      </w:r>
    </w:p>
    <w:p w14:paraId="2CB008B1">
      <w:pPr>
        <w:jc w:val="right"/>
        <w:rPr>
          <w:rFonts w:hint="eastAsia" w:ascii="华文仿宋" w:hAnsi="华文仿宋" w:eastAsia="华文仿宋" w:cs="华文仿宋"/>
          <w:sz w:val="32"/>
          <w:szCs w:val="27"/>
          <w:shd w:val="clear" w:color="auto" w:fill="FFFFFF"/>
        </w:rPr>
      </w:pPr>
      <w:r>
        <w:rPr>
          <w:rFonts w:hint="eastAsia" w:eastAsia="方正公文仿宋"/>
          <w:kern w:val="0"/>
          <w:sz w:val="32"/>
          <w:szCs w:val="32"/>
        </w:rPr>
        <w:t xml:space="preserve">                   年     月     日</w:t>
      </w:r>
    </w:p>
    <w:sectPr>
      <w:footerReference r:id="rId3" w:type="default"/>
      <w:pgSz w:w="16838" w:h="11906" w:orient="landscape"/>
      <w:pgMar w:top="1800" w:right="1440" w:bottom="1800" w:left="144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  <w:embedRegular r:id="rId1" w:fontKey="{A869516E-1DC0-4AE3-877E-26360B3C2DE1}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  <w:embedRegular r:id="rId2" w:fontKey="{31EE09B9-2AD1-48FF-80E4-421F65C98634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F5889034-7626-4967-8D70-A48CE475CDC6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25D68D32-3E9F-4E22-B620-F130BE71B8E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9330047F-2E22-4336-A133-03695E8420A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AC7C8F4E-B9E1-4BBC-B71F-CA1BE2AB67DC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34710775-473F-4FBF-8B35-C2127D213D8B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E32894B3-BC8C-49E4-BA10-6092B2F047F1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2580770B-72CD-424C-B1AB-0EF49D799965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10" w:fontKey="{DA2979FB-566C-477F-9317-48B05FD5ADEA}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  <w:embedRegular r:id="rId11" w:fontKey="{6AFC04AE-50C7-4C7E-A857-E76C209F031E}"/>
  </w:font>
  <w:font w:name="方正公文仿宋">
    <w:altName w:val="仿宋"/>
    <w:panose1 w:val="00000000000000000000"/>
    <w:charset w:val="86"/>
    <w:family w:val="auto"/>
    <w:pitch w:val="default"/>
    <w:sig w:usb0="00000000" w:usb1="00000000" w:usb2="00000016" w:usb3="00000000" w:csb0="00040001" w:csb1="00000000"/>
    <w:embedRegular r:id="rId12" w:fontKey="{CA510F9D-BC77-45B8-A777-2644355C25F2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3" w:fontKey="{761141B8-2023-46C4-A416-B306B217AA4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778B92"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1BA2F90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1BA2F90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27D1926"/>
    <w:multiLevelType w:val="singleLevel"/>
    <w:tmpl w:val="427D1926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2"/>
  <w:embedTrueTypeFonts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attachedTemplate r:id="rId1"/>
  <w:documentProtection w:enforcement="0"/>
  <w:defaultTabStop w:val="420"/>
  <w:drawingGridVerticalSpacing w:val="156"/>
  <w:doNotShadeFormData w:val="1"/>
  <w:noPunctuationKerning w:val="1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jb3VudCI6NjMsImhkaWQiOiIwZjdiY2M2NGJkNzRmNjNlMDdlNzJiYTM0ZGJiMjczMSIsInVzZXJDb3VudCI6NDF9"/>
  </w:docVars>
  <w:rsids>
    <w:rsidRoot w:val="7B2D36E9"/>
    <w:rsid w:val="00142430"/>
    <w:rsid w:val="0062519D"/>
    <w:rsid w:val="00B125EC"/>
    <w:rsid w:val="00F84D5F"/>
    <w:rsid w:val="025739FF"/>
    <w:rsid w:val="04812FB5"/>
    <w:rsid w:val="04EB48D3"/>
    <w:rsid w:val="061741A3"/>
    <w:rsid w:val="062E1176"/>
    <w:rsid w:val="06FD08ED"/>
    <w:rsid w:val="070D6D82"/>
    <w:rsid w:val="0B100BEF"/>
    <w:rsid w:val="0C2661F0"/>
    <w:rsid w:val="0DA63A8D"/>
    <w:rsid w:val="0E74112A"/>
    <w:rsid w:val="0E7D2A40"/>
    <w:rsid w:val="0FFC10D9"/>
    <w:rsid w:val="10993435"/>
    <w:rsid w:val="13D03611"/>
    <w:rsid w:val="142D5EF5"/>
    <w:rsid w:val="143C230A"/>
    <w:rsid w:val="149E726C"/>
    <w:rsid w:val="14C66072"/>
    <w:rsid w:val="153674A4"/>
    <w:rsid w:val="15E57BC7"/>
    <w:rsid w:val="16133C89"/>
    <w:rsid w:val="164E06E2"/>
    <w:rsid w:val="169044B0"/>
    <w:rsid w:val="176D5B17"/>
    <w:rsid w:val="1B6C00C4"/>
    <w:rsid w:val="1D7B63DC"/>
    <w:rsid w:val="1F4948B4"/>
    <w:rsid w:val="216E6218"/>
    <w:rsid w:val="22136474"/>
    <w:rsid w:val="2277389B"/>
    <w:rsid w:val="235949C4"/>
    <w:rsid w:val="255B4D05"/>
    <w:rsid w:val="26906C30"/>
    <w:rsid w:val="28221B0A"/>
    <w:rsid w:val="29275962"/>
    <w:rsid w:val="29935BCC"/>
    <w:rsid w:val="2B991697"/>
    <w:rsid w:val="2C8D7E9A"/>
    <w:rsid w:val="2E3869FB"/>
    <w:rsid w:val="2EA65243"/>
    <w:rsid w:val="303F47C4"/>
    <w:rsid w:val="31CF4AB1"/>
    <w:rsid w:val="32221084"/>
    <w:rsid w:val="3495078B"/>
    <w:rsid w:val="37144D14"/>
    <w:rsid w:val="37FF3014"/>
    <w:rsid w:val="37FF7772"/>
    <w:rsid w:val="383C09C6"/>
    <w:rsid w:val="3911775D"/>
    <w:rsid w:val="39E60BE9"/>
    <w:rsid w:val="39FD5F33"/>
    <w:rsid w:val="3A445910"/>
    <w:rsid w:val="3D011665"/>
    <w:rsid w:val="3E976956"/>
    <w:rsid w:val="3F7C0F90"/>
    <w:rsid w:val="408B24EB"/>
    <w:rsid w:val="4194717D"/>
    <w:rsid w:val="441431DB"/>
    <w:rsid w:val="44784B34"/>
    <w:rsid w:val="4496320C"/>
    <w:rsid w:val="45700B7C"/>
    <w:rsid w:val="47FC4667"/>
    <w:rsid w:val="4BBF14B2"/>
    <w:rsid w:val="4C1A75B0"/>
    <w:rsid w:val="4D08607A"/>
    <w:rsid w:val="4DCB2A58"/>
    <w:rsid w:val="4EFA5BB6"/>
    <w:rsid w:val="51044B29"/>
    <w:rsid w:val="51730B5D"/>
    <w:rsid w:val="51850F07"/>
    <w:rsid w:val="528079D5"/>
    <w:rsid w:val="56576C9F"/>
    <w:rsid w:val="56764C4B"/>
    <w:rsid w:val="56E532E7"/>
    <w:rsid w:val="57201787"/>
    <w:rsid w:val="579B2BBB"/>
    <w:rsid w:val="58333992"/>
    <w:rsid w:val="597F5252"/>
    <w:rsid w:val="5A473BCE"/>
    <w:rsid w:val="5A490FF5"/>
    <w:rsid w:val="5AC156FD"/>
    <w:rsid w:val="5C3F445D"/>
    <w:rsid w:val="5D5C103F"/>
    <w:rsid w:val="5D63417B"/>
    <w:rsid w:val="5DC5478C"/>
    <w:rsid w:val="600A6B30"/>
    <w:rsid w:val="618305CC"/>
    <w:rsid w:val="635577E9"/>
    <w:rsid w:val="64BD3403"/>
    <w:rsid w:val="65DC488C"/>
    <w:rsid w:val="688D6DD8"/>
    <w:rsid w:val="68AF5202"/>
    <w:rsid w:val="69054339"/>
    <w:rsid w:val="693419DF"/>
    <w:rsid w:val="6AC16985"/>
    <w:rsid w:val="6C632198"/>
    <w:rsid w:val="6C7E2CAC"/>
    <w:rsid w:val="6C995996"/>
    <w:rsid w:val="6E313E22"/>
    <w:rsid w:val="6EEF0202"/>
    <w:rsid w:val="6F685E7E"/>
    <w:rsid w:val="7557416E"/>
    <w:rsid w:val="765E32DA"/>
    <w:rsid w:val="76E23F0B"/>
    <w:rsid w:val="774A4CE8"/>
    <w:rsid w:val="786C195E"/>
    <w:rsid w:val="78BD69DE"/>
    <w:rsid w:val="7A2E4EAA"/>
    <w:rsid w:val="7B2D36E9"/>
    <w:rsid w:val="7B825CBD"/>
    <w:rsid w:val="7C790E6E"/>
    <w:rsid w:val="7CDF49C4"/>
    <w:rsid w:val="7DC91981"/>
    <w:rsid w:val="7E481261"/>
    <w:rsid w:val="7F692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/>
      <w:b/>
      <w:bCs/>
      <w:kern w:val="0"/>
      <w:sz w:val="36"/>
      <w:szCs w:val="36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5">
    <w:name w:val="Normal (Web)"/>
    <w:basedOn w:val="1"/>
    <w:qFormat/>
    <w:uiPriority w:val="0"/>
    <w:pPr>
      <w:jc w:val="left"/>
    </w:pPr>
    <w:rPr>
      <w:kern w:val="0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Strong"/>
    <w:basedOn w:val="8"/>
    <w:qFormat/>
    <w:uiPriority w:val="0"/>
    <w:rPr>
      <w:b/>
    </w:rPr>
  </w:style>
  <w:style w:type="character" w:styleId="10">
    <w:name w:val="page number"/>
    <w:basedOn w:val="8"/>
    <w:qFormat/>
    <w:uiPriority w:val="0"/>
  </w:style>
  <w:style w:type="character" w:styleId="11">
    <w:name w:val="Hyperlink"/>
    <w:basedOn w:val="8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hinow\AppData\Roaming\kingsoft\office6\templates\download\20defacc-2761-4c14-99d7-89374cd658a2\&#24449;&#25991;&#22823;&#36187;&#27963;&#21160;&#36890;&#30693;.doc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征文大赛活动通知</Template>
  <Pages>2</Pages>
  <Words>1475</Words>
  <Characters>1577</Characters>
  <Lines>12</Lines>
  <Paragraphs>3</Paragraphs>
  <TotalTime>7</TotalTime>
  <ScaleCrop>false</ScaleCrop>
  <LinksUpToDate>false</LinksUpToDate>
  <CharactersWithSpaces>1875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2025-02-14T02:26:00Z</dcterms:created>
  <dc:creator>shinow</dc:creator>
  <cp:lastModifiedBy>阿黎</cp:lastModifiedBy>
  <cp:lastPrinted>2025-03-05T08:09:00Z</cp:lastPrinted>
  <dcterms:modified xsi:type="dcterms:W3CDTF">2025-03-05T09:47:03Z</dcterms:modified>
  <dc:title>征文活动策划书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SaveFontToCloudKey">
    <vt:lpwstr>266843079_embed</vt:lpwstr>
  </property>
  <property fmtid="{D5CDD505-2E9C-101B-9397-08002B2CF9AE}" pid="4" name="KSOTemplateUUID">
    <vt:lpwstr>v1.0_mb_7N0TdiMR7CHgvdnvZItYLQ==</vt:lpwstr>
  </property>
  <property fmtid="{D5CDD505-2E9C-101B-9397-08002B2CF9AE}" pid="5" name="ICV">
    <vt:lpwstr>0615C2C36DC7404D8B58AA964AA1D846_13</vt:lpwstr>
  </property>
  <property fmtid="{D5CDD505-2E9C-101B-9397-08002B2CF9AE}" pid="6" name="KSOTemplateDocerSaveRecord">
    <vt:lpwstr>eyJoZGlkIjoiMDM1NGY2NWE2Yzg1ODEyZmE5ODVjMmIyNzQ2NTVlNzgiLCJ1c2VySWQiOiI5Mjc2MTI5In0=</vt:lpwstr>
  </property>
</Properties>
</file>